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3A" w:rsidRPr="00B256EC" w:rsidRDefault="00B256EC" w:rsidP="00146A3A">
      <w:pPr>
        <w:spacing w:after="161" w:line="240" w:lineRule="auto"/>
        <w:outlineLvl w:val="0"/>
        <w:rPr>
          <w:rFonts w:ascii="Arial" w:eastAsia="Times New Roman" w:hAnsi="Arial" w:cs="Arial"/>
          <w:kern w:val="36"/>
          <w:sz w:val="44"/>
          <w:szCs w:val="44"/>
          <w:lang w:eastAsia="ru-RU"/>
        </w:rPr>
      </w:pPr>
      <w:r w:rsidRPr="00B256EC">
        <w:rPr>
          <w:rFonts w:ascii="Arial" w:eastAsia="Times New Roman" w:hAnsi="Arial" w:cs="Arial"/>
          <w:kern w:val="36"/>
          <w:sz w:val="44"/>
          <w:szCs w:val="44"/>
          <w:lang w:eastAsia="ru-RU"/>
        </w:rPr>
        <w:t>ВОЗВРАТ ДЕНЕЖНЫХ СРЕДСТВ</w:t>
      </w:r>
    </w:p>
    <w:p w:rsidR="00146A3A" w:rsidRPr="00B256EC" w:rsidRDefault="00146A3A" w:rsidP="00146A3A">
      <w:pPr>
        <w:shd w:val="clear" w:color="auto" w:fill="EFEEE9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B256EC">
        <w:rPr>
          <w:rFonts w:ascii="Arial" w:eastAsia="Times New Roman" w:hAnsi="Arial" w:cs="Arial"/>
          <w:sz w:val="27"/>
          <w:szCs w:val="27"/>
          <w:lang w:eastAsia="ru-RU"/>
        </w:rPr>
        <w:t xml:space="preserve">До совершения покупки </w:t>
      </w:r>
      <w:r w:rsidR="00A76EFE" w:rsidRPr="00B256EC">
        <w:rPr>
          <w:rFonts w:ascii="Arial" w:eastAsia="Times New Roman" w:hAnsi="Arial" w:cs="Arial"/>
          <w:sz w:val="27"/>
          <w:szCs w:val="27"/>
          <w:lang w:eastAsia="ru-RU"/>
        </w:rPr>
        <w:t>Пользователь</w:t>
      </w:r>
      <w:r w:rsidRPr="00B256EC">
        <w:rPr>
          <w:rFonts w:ascii="Arial" w:eastAsia="Times New Roman" w:hAnsi="Arial" w:cs="Arial"/>
          <w:sz w:val="27"/>
          <w:szCs w:val="27"/>
          <w:lang w:eastAsia="ru-RU"/>
        </w:rPr>
        <w:t xml:space="preserve"> имеет право ознакомиться с информацией о</w:t>
      </w:r>
      <w:r w:rsidR="00A76EFE" w:rsidRPr="00B256EC">
        <w:rPr>
          <w:rFonts w:ascii="Arial" w:eastAsia="Times New Roman" w:hAnsi="Arial" w:cs="Arial"/>
          <w:sz w:val="27"/>
          <w:szCs w:val="27"/>
          <w:lang w:eastAsia="ru-RU"/>
        </w:rPr>
        <w:t>б Обучающем материале</w:t>
      </w:r>
      <w:r w:rsidRPr="00B256EC">
        <w:rPr>
          <w:rFonts w:ascii="Arial" w:eastAsia="Times New Roman" w:hAnsi="Arial" w:cs="Arial"/>
          <w:sz w:val="27"/>
          <w:szCs w:val="27"/>
          <w:lang w:eastAsia="ru-RU"/>
        </w:rPr>
        <w:t>, прочитать фрагмент, и принять взвешенное решение о целесообразности покупки. </w:t>
      </w:r>
    </w:p>
    <w:p w:rsidR="00146A3A" w:rsidRPr="00B256EC" w:rsidRDefault="00146A3A" w:rsidP="00146A3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B256E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Отмена покупки и возврат денежных средств</w:t>
      </w:r>
    </w:p>
    <w:p w:rsidR="00146A3A" w:rsidRPr="00B256EC" w:rsidRDefault="00146A3A" w:rsidP="00146A3A">
      <w:pPr>
        <w:numPr>
          <w:ilvl w:val="0"/>
          <w:numId w:val="2"/>
        </w:numPr>
        <w:spacing w:before="100" w:beforeAutospacing="1" w:after="100" w:afterAutospacing="1" w:line="240" w:lineRule="auto"/>
        <w:ind w:left="335"/>
        <w:rPr>
          <w:rFonts w:ascii="Arial" w:eastAsia="Times New Roman" w:hAnsi="Arial" w:cs="Arial"/>
          <w:sz w:val="27"/>
          <w:szCs w:val="27"/>
          <w:lang w:eastAsia="ru-RU"/>
        </w:rPr>
      </w:pPr>
      <w:r w:rsidRPr="00B256EC">
        <w:rPr>
          <w:rFonts w:ascii="Arial" w:eastAsia="Times New Roman" w:hAnsi="Arial" w:cs="Arial"/>
          <w:sz w:val="27"/>
          <w:szCs w:val="27"/>
          <w:lang w:eastAsia="ru-RU"/>
        </w:rPr>
        <w:t xml:space="preserve">Если </w:t>
      </w:r>
      <w:r w:rsidR="00197CDE" w:rsidRPr="00B256EC">
        <w:rPr>
          <w:rFonts w:ascii="Arial" w:eastAsia="Times New Roman" w:hAnsi="Arial" w:cs="Arial"/>
          <w:sz w:val="27"/>
          <w:szCs w:val="27"/>
          <w:lang w:eastAsia="ru-RU"/>
        </w:rPr>
        <w:t xml:space="preserve">Вы </w:t>
      </w:r>
      <w:r w:rsidRPr="00B256EC">
        <w:rPr>
          <w:rFonts w:ascii="Arial" w:eastAsia="Times New Roman" w:hAnsi="Arial" w:cs="Arial"/>
          <w:sz w:val="27"/>
          <w:szCs w:val="27"/>
          <w:lang w:eastAsia="ru-RU"/>
        </w:rPr>
        <w:t xml:space="preserve">передумаете относительно покупки, </w:t>
      </w:r>
      <w:r w:rsidR="00197CDE" w:rsidRPr="00B256EC">
        <w:rPr>
          <w:rFonts w:ascii="Arial" w:eastAsia="Times New Roman" w:hAnsi="Arial" w:cs="Arial"/>
          <w:sz w:val="27"/>
          <w:szCs w:val="27"/>
          <w:lang w:eastAsia="ru-RU"/>
        </w:rPr>
        <w:t xml:space="preserve">Вы </w:t>
      </w:r>
      <w:r w:rsidRPr="00B256EC">
        <w:rPr>
          <w:rFonts w:ascii="Arial" w:eastAsia="Times New Roman" w:hAnsi="Arial" w:cs="Arial"/>
          <w:sz w:val="27"/>
          <w:szCs w:val="27"/>
          <w:lang w:eastAsia="ru-RU"/>
        </w:rPr>
        <w:t>мож</w:t>
      </w:r>
      <w:r w:rsidR="00197CDE" w:rsidRPr="00B256EC">
        <w:rPr>
          <w:rFonts w:ascii="Arial" w:eastAsia="Times New Roman" w:hAnsi="Arial" w:cs="Arial"/>
          <w:sz w:val="27"/>
          <w:szCs w:val="27"/>
          <w:lang w:eastAsia="ru-RU"/>
        </w:rPr>
        <w:t>ете</w:t>
      </w:r>
      <w:r w:rsidRPr="00B256EC">
        <w:rPr>
          <w:rFonts w:ascii="Arial" w:eastAsia="Times New Roman" w:hAnsi="Arial" w:cs="Arial"/>
          <w:sz w:val="27"/>
          <w:szCs w:val="27"/>
          <w:lang w:eastAsia="ru-RU"/>
        </w:rPr>
        <w:t xml:space="preserve"> запросить ее отмену или возврат денежных средств на счет учетной записи в течение 14 дней </w:t>
      </w:r>
      <w:proofErr w:type="gramStart"/>
      <w:r w:rsidRPr="00B256EC">
        <w:rPr>
          <w:rFonts w:ascii="Arial" w:eastAsia="Times New Roman" w:hAnsi="Arial" w:cs="Arial"/>
          <w:sz w:val="27"/>
          <w:szCs w:val="27"/>
          <w:lang w:eastAsia="ru-RU"/>
        </w:rPr>
        <w:t>с даты совершения</w:t>
      </w:r>
      <w:proofErr w:type="gramEnd"/>
      <w:r w:rsidRPr="00B256EC">
        <w:rPr>
          <w:rFonts w:ascii="Arial" w:eastAsia="Times New Roman" w:hAnsi="Arial" w:cs="Arial"/>
          <w:sz w:val="27"/>
          <w:szCs w:val="27"/>
          <w:lang w:eastAsia="ru-RU"/>
        </w:rPr>
        <w:t xml:space="preserve"> оплаты, при условии, что вы не скачали </w:t>
      </w:r>
      <w:r w:rsidR="00F27448" w:rsidRPr="00B256EC">
        <w:rPr>
          <w:rFonts w:ascii="Arial" w:eastAsia="Times New Roman" w:hAnsi="Arial" w:cs="Arial"/>
          <w:sz w:val="27"/>
          <w:szCs w:val="27"/>
          <w:lang w:eastAsia="ru-RU"/>
        </w:rPr>
        <w:t xml:space="preserve">Обучающий </w:t>
      </w:r>
      <w:r w:rsidR="00197CDE" w:rsidRPr="00B256EC">
        <w:rPr>
          <w:rFonts w:ascii="Arial" w:eastAsia="Times New Roman" w:hAnsi="Arial" w:cs="Arial"/>
          <w:sz w:val="27"/>
          <w:szCs w:val="27"/>
          <w:lang w:eastAsia="ru-RU"/>
        </w:rPr>
        <w:t>материал</w:t>
      </w:r>
      <w:r w:rsidR="00045F51" w:rsidRPr="00B256EC">
        <w:rPr>
          <w:rFonts w:ascii="Arial" w:eastAsia="Times New Roman" w:hAnsi="Arial" w:cs="Arial"/>
          <w:sz w:val="27"/>
          <w:szCs w:val="27"/>
          <w:lang w:eastAsia="ru-RU"/>
        </w:rPr>
        <w:t xml:space="preserve"> (книгу)</w:t>
      </w:r>
      <w:r w:rsidRPr="00B256EC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:rsidR="00146A3A" w:rsidRPr="00B256EC" w:rsidRDefault="00146A3A" w:rsidP="00146A3A">
      <w:pPr>
        <w:numPr>
          <w:ilvl w:val="0"/>
          <w:numId w:val="2"/>
        </w:numPr>
        <w:spacing w:before="100" w:beforeAutospacing="1" w:after="100" w:afterAutospacing="1" w:line="240" w:lineRule="auto"/>
        <w:ind w:left="335"/>
        <w:rPr>
          <w:rFonts w:ascii="Arial" w:eastAsia="Times New Roman" w:hAnsi="Arial" w:cs="Arial"/>
          <w:sz w:val="27"/>
          <w:szCs w:val="27"/>
          <w:lang w:eastAsia="ru-RU"/>
        </w:rPr>
      </w:pPr>
      <w:r w:rsidRPr="00B256EC">
        <w:rPr>
          <w:rFonts w:ascii="Arial" w:eastAsia="Times New Roman" w:hAnsi="Arial" w:cs="Arial"/>
          <w:sz w:val="27"/>
          <w:szCs w:val="27"/>
          <w:lang w:eastAsia="ru-RU"/>
        </w:rPr>
        <w:t>Нельзя отказаться от приобретенной цифровой книги, которая уже загружена, если только не выявлены технические недостатки файла книги, не позволяющие читать её.</w:t>
      </w:r>
    </w:p>
    <w:p w:rsidR="00146A3A" w:rsidRPr="00B256EC" w:rsidRDefault="00146A3A" w:rsidP="00146A3A">
      <w:pPr>
        <w:numPr>
          <w:ilvl w:val="0"/>
          <w:numId w:val="2"/>
        </w:numPr>
        <w:spacing w:before="100" w:beforeAutospacing="1" w:after="100" w:afterAutospacing="1" w:line="240" w:lineRule="auto"/>
        <w:ind w:left="335"/>
        <w:rPr>
          <w:rFonts w:ascii="Arial" w:eastAsia="Times New Roman" w:hAnsi="Arial" w:cs="Arial"/>
          <w:sz w:val="27"/>
          <w:szCs w:val="27"/>
          <w:lang w:eastAsia="ru-RU"/>
        </w:rPr>
      </w:pPr>
      <w:r w:rsidRPr="00B256EC">
        <w:rPr>
          <w:rFonts w:ascii="Arial" w:eastAsia="Times New Roman" w:hAnsi="Arial" w:cs="Arial"/>
          <w:sz w:val="27"/>
          <w:szCs w:val="27"/>
          <w:lang w:eastAsia="ru-RU"/>
        </w:rPr>
        <w:t xml:space="preserve">Вы можете отменить оплаченный </w:t>
      </w:r>
      <w:proofErr w:type="spellStart"/>
      <w:r w:rsidRPr="00B256EC">
        <w:rPr>
          <w:rFonts w:ascii="Arial" w:eastAsia="Times New Roman" w:hAnsi="Arial" w:cs="Arial"/>
          <w:sz w:val="27"/>
          <w:szCs w:val="27"/>
          <w:lang w:eastAsia="ru-RU"/>
        </w:rPr>
        <w:t>предзаказ</w:t>
      </w:r>
      <w:proofErr w:type="spellEnd"/>
      <w:r w:rsidRPr="00B256EC">
        <w:rPr>
          <w:rFonts w:ascii="Arial" w:eastAsia="Times New Roman" w:hAnsi="Arial" w:cs="Arial"/>
          <w:sz w:val="27"/>
          <w:szCs w:val="27"/>
          <w:lang w:eastAsia="ru-RU"/>
        </w:rPr>
        <w:t xml:space="preserve"> цифровой книги в любой момент. Если книга поступила в продажу, вы все еще можете отменить покупку и запросить возврат денежных сре</w:t>
      </w:r>
      <w:proofErr w:type="gramStart"/>
      <w:r w:rsidRPr="00B256EC">
        <w:rPr>
          <w:rFonts w:ascii="Arial" w:eastAsia="Times New Roman" w:hAnsi="Arial" w:cs="Arial"/>
          <w:sz w:val="27"/>
          <w:szCs w:val="27"/>
          <w:lang w:eastAsia="ru-RU"/>
        </w:rPr>
        <w:t>дств в т</w:t>
      </w:r>
      <w:proofErr w:type="gramEnd"/>
      <w:r w:rsidRPr="00B256EC">
        <w:rPr>
          <w:rFonts w:ascii="Arial" w:eastAsia="Times New Roman" w:hAnsi="Arial" w:cs="Arial"/>
          <w:sz w:val="27"/>
          <w:szCs w:val="27"/>
          <w:lang w:eastAsia="ru-RU"/>
        </w:rPr>
        <w:t xml:space="preserve">ечение 14 дней с даты перечисления средств за </w:t>
      </w:r>
      <w:proofErr w:type="spellStart"/>
      <w:r w:rsidRPr="00B256EC">
        <w:rPr>
          <w:rFonts w:ascii="Arial" w:eastAsia="Times New Roman" w:hAnsi="Arial" w:cs="Arial"/>
          <w:sz w:val="27"/>
          <w:szCs w:val="27"/>
          <w:lang w:eastAsia="ru-RU"/>
        </w:rPr>
        <w:t>предзаказ</w:t>
      </w:r>
      <w:proofErr w:type="spellEnd"/>
      <w:r w:rsidRPr="00B256EC">
        <w:rPr>
          <w:rFonts w:ascii="Arial" w:eastAsia="Times New Roman" w:hAnsi="Arial" w:cs="Arial"/>
          <w:sz w:val="27"/>
          <w:szCs w:val="27"/>
          <w:lang w:eastAsia="ru-RU"/>
        </w:rPr>
        <w:t xml:space="preserve">, при условии, что вы еще не скачали </w:t>
      </w:r>
      <w:r w:rsidR="00045F51" w:rsidRPr="00B256EC">
        <w:rPr>
          <w:rFonts w:ascii="Arial" w:eastAsia="Times New Roman" w:hAnsi="Arial" w:cs="Arial"/>
          <w:sz w:val="27"/>
          <w:szCs w:val="27"/>
          <w:lang w:eastAsia="ru-RU"/>
        </w:rPr>
        <w:t>купленную книгу</w:t>
      </w:r>
      <w:r w:rsidRPr="00B256EC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:rsidR="00146A3A" w:rsidRPr="00B256EC" w:rsidRDefault="00146A3A" w:rsidP="00146A3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B256EC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Условия возврата:</w:t>
      </w:r>
    </w:p>
    <w:p w:rsidR="00146A3A" w:rsidRPr="00B256EC" w:rsidRDefault="00146A3A" w:rsidP="00146A3A">
      <w:pPr>
        <w:numPr>
          <w:ilvl w:val="0"/>
          <w:numId w:val="3"/>
        </w:numPr>
        <w:spacing w:before="100" w:beforeAutospacing="1" w:after="100" w:afterAutospacing="1" w:line="240" w:lineRule="auto"/>
        <w:ind w:left="335"/>
        <w:rPr>
          <w:rFonts w:ascii="Arial" w:eastAsia="Times New Roman" w:hAnsi="Arial" w:cs="Arial"/>
          <w:sz w:val="27"/>
          <w:szCs w:val="27"/>
          <w:lang w:eastAsia="ru-RU"/>
        </w:rPr>
      </w:pPr>
      <w:proofErr w:type="gramStart"/>
      <w:r w:rsidRPr="00B256EC">
        <w:rPr>
          <w:rFonts w:ascii="Arial" w:eastAsia="Times New Roman" w:hAnsi="Arial" w:cs="Arial"/>
          <w:sz w:val="27"/>
          <w:szCs w:val="27"/>
          <w:lang w:eastAsia="ru-RU"/>
        </w:rPr>
        <w:t>Возвращены</w:t>
      </w:r>
      <w:proofErr w:type="gramEnd"/>
      <w:r w:rsidRPr="00B256EC">
        <w:rPr>
          <w:rFonts w:ascii="Arial" w:eastAsia="Times New Roman" w:hAnsi="Arial" w:cs="Arial"/>
          <w:sz w:val="27"/>
          <w:szCs w:val="27"/>
          <w:lang w:eastAsia="ru-RU"/>
        </w:rPr>
        <w:t xml:space="preserve"> могут быть только средства, переведенные пользователем на счет своей учетной записи </w:t>
      </w:r>
      <w:r w:rsidR="00045F51" w:rsidRPr="00B256EC">
        <w:rPr>
          <w:rFonts w:ascii="Arial" w:eastAsia="Times New Roman" w:hAnsi="Arial" w:cs="Arial"/>
          <w:sz w:val="27"/>
          <w:szCs w:val="27"/>
          <w:lang w:eastAsia="ru-RU"/>
        </w:rPr>
        <w:t xml:space="preserve">на сайте Академии </w:t>
      </w:r>
      <w:proofErr w:type="spellStart"/>
      <w:r w:rsidR="00045F51" w:rsidRPr="00B256EC">
        <w:rPr>
          <w:rFonts w:ascii="Arial" w:eastAsia="Times New Roman" w:hAnsi="Arial" w:cs="Arial"/>
          <w:sz w:val="27"/>
          <w:szCs w:val="27"/>
          <w:lang w:eastAsia="ru-RU"/>
        </w:rPr>
        <w:t>бизнес-технологий</w:t>
      </w:r>
      <w:proofErr w:type="spellEnd"/>
      <w:r w:rsidRPr="00B256EC">
        <w:rPr>
          <w:rFonts w:ascii="Arial" w:eastAsia="Times New Roman" w:hAnsi="Arial" w:cs="Arial"/>
          <w:sz w:val="27"/>
          <w:szCs w:val="27"/>
          <w:lang w:eastAsia="ru-RU"/>
        </w:rPr>
        <w:t>. Денежные средства</w:t>
      </w:r>
      <w:r w:rsidR="00045F51" w:rsidRPr="00B256EC">
        <w:rPr>
          <w:rFonts w:ascii="Arial" w:eastAsia="Times New Roman" w:hAnsi="Arial" w:cs="Arial"/>
          <w:sz w:val="27"/>
          <w:szCs w:val="27"/>
          <w:lang w:eastAsia="ru-RU"/>
        </w:rPr>
        <w:t>,</w:t>
      </w:r>
      <w:r w:rsidRPr="00B256EC">
        <w:rPr>
          <w:rFonts w:ascii="Arial" w:eastAsia="Times New Roman" w:hAnsi="Arial" w:cs="Arial"/>
          <w:sz w:val="27"/>
          <w:szCs w:val="27"/>
          <w:lang w:eastAsia="ru-RU"/>
        </w:rPr>
        <w:t xml:space="preserve"> полученные по акциям, подарочным сертификатам, а также бонусные баллы, возврату не подлежат.</w:t>
      </w:r>
    </w:p>
    <w:p w:rsidR="00146A3A" w:rsidRPr="00B256EC" w:rsidRDefault="00146A3A" w:rsidP="00146A3A">
      <w:pPr>
        <w:numPr>
          <w:ilvl w:val="0"/>
          <w:numId w:val="3"/>
        </w:numPr>
        <w:spacing w:before="100" w:beforeAutospacing="1" w:after="100" w:afterAutospacing="1" w:line="240" w:lineRule="auto"/>
        <w:ind w:left="335"/>
        <w:rPr>
          <w:rFonts w:ascii="Arial" w:eastAsia="Times New Roman" w:hAnsi="Arial" w:cs="Arial"/>
          <w:sz w:val="27"/>
          <w:szCs w:val="27"/>
          <w:lang w:eastAsia="ru-RU"/>
        </w:rPr>
      </w:pPr>
      <w:r w:rsidRPr="00B256EC">
        <w:rPr>
          <w:rFonts w:ascii="Arial" w:eastAsia="Times New Roman" w:hAnsi="Arial" w:cs="Arial"/>
          <w:sz w:val="27"/>
          <w:szCs w:val="27"/>
          <w:lang w:eastAsia="ru-RU"/>
        </w:rPr>
        <w:t>Для возврата средств нужно направить запрос на адрес электронной почты </w:t>
      </w:r>
      <w:r w:rsidR="00BF0B2F" w:rsidRPr="00B256EC">
        <w:rPr>
          <w:rFonts w:ascii="Arial" w:hAnsi="Arial" w:cs="Arial"/>
          <w:sz w:val="27"/>
          <w:szCs w:val="27"/>
        </w:rPr>
        <w:br/>
      </w:r>
      <w:hyperlink r:id="rId5" w:history="1">
        <w:r w:rsidR="00BF0B2F" w:rsidRPr="00B256EC">
          <w:rPr>
            <w:rStyle w:val="a3"/>
            <w:rFonts w:ascii="Arial" w:hAnsi="Arial" w:cs="Arial"/>
            <w:sz w:val="27"/>
            <w:szCs w:val="27"/>
            <w:shd w:val="clear" w:color="auto" w:fill="FFFFFF"/>
          </w:rPr>
          <w:t>help_academy@mail.ru</w:t>
        </w:r>
      </w:hyperlink>
      <w:r w:rsidR="00BF0B2F" w:rsidRPr="00B256EC">
        <w:rPr>
          <w:rFonts w:ascii="Arial" w:hAnsi="Arial" w:cs="Arial"/>
          <w:color w:val="FF9E00"/>
          <w:sz w:val="27"/>
          <w:szCs w:val="27"/>
          <w:shd w:val="clear" w:color="auto" w:fill="FFFFFF"/>
        </w:rPr>
        <w:t xml:space="preserve"> </w:t>
      </w:r>
      <w:r w:rsidRPr="00B256EC">
        <w:rPr>
          <w:rFonts w:ascii="Arial" w:eastAsia="Times New Roman" w:hAnsi="Arial" w:cs="Arial"/>
          <w:sz w:val="27"/>
          <w:szCs w:val="27"/>
          <w:lang w:eastAsia="ru-RU"/>
        </w:rPr>
        <w:t xml:space="preserve">с описанием причины возврата, реквизитами для его получения и логином </w:t>
      </w:r>
      <w:r w:rsidR="00045F51" w:rsidRPr="00B256EC">
        <w:rPr>
          <w:rFonts w:ascii="Arial" w:eastAsia="Times New Roman" w:hAnsi="Arial" w:cs="Arial"/>
          <w:sz w:val="27"/>
          <w:szCs w:val="27"/>
          <w:lang w:eastAsia="ru-RU"/>
        </w:rPr>
        <w:t xml:space="preserve">на сайте Академии </w:t>
      </w:r>
      <w:proofErr w:type="spellStart"/>
      <w:proofErr w:type="gramStart"/>
      <w:r w:rsidR="00045F51" w:rsidRPr="00B256EC">
        <w:rPr>
          <w:rFonts w:ascii="Arial" w:eastAsia="Times New Roman" w:hAnsi="Arial" w:cs="Arial"/>
          <w:sz w:val="27"/>
          <w:szCs w:val="27"/>
          <w:lang w:eastAsia="ru-RU"/>
        </w:rPr>
        <w:t>бизнес-технологий</w:t>
      </w:r>
      <w:proofErr w:type="spellEnd"/>
      <w:proofErr w:type="gramEnd"/>
      <w:r w:rsidRPr="00B256EC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:rsidR="00146A3A" w:rsidRPr="00B256EC" w:rsidRDefault="00146A3A" w:rsidP="00146A3A">
      <w:pPr>
        <w:numPr>
          <w:ilvl w:val="0"/>
          <w:numId w:val="3"/>
        </w:numPr>
        <w:spacing w:before="100" w:beforeAutospacing="1" w:after="100" w:afterAutospacing="1" w:line="240" w:lineRule="auto"/>
        <w:ind w:left="335"/>
        <w:rPr>
          <w:rFonts w:ascii="Arial" w:eastAsia="Times New Roman" w:hAnsi="Arial" w:cs="Arial"/>
          <w:sz w:val="27"/>
          <w:szCs w:val="27"/>
          <w:lang w:eastAsia="ru-RU"/>
        </w:rPr>
      </w:pPr>
      <w:r w:rsidRPr="00B256EC">
        <w:rPr>
          <w:rFonts w:ascii="Arial" w:eastAsia="Times New Roman" w:hAnsi="Arial" w:cs="Arial"/>
          <w:sz w:val="27"/>
          <w:szCs w:val="27"/>
          <w:lang w:eastAsia="ru-RU"/>
        </w:rPr>
        <w:t>Возврат производится в течение нескольких дней с момента одобрения возврата сотрудником поддержки. Иногда на это требуется больше времени, но не более 10 рабочих дней.</w:t>
      </w:r>
    </w:p>
    <w:p w:rsidR="00146A3A" w:rsidRPr="00B256EC" w:rsidRDefault="00146A3A" w:rsidP="00146A3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B256EC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B256EC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Способы возврата:</w:t>
      </w:r>
    </w:p>
    <w:p w:rsidR="00146A3A" w:rsidRPr="00B256EC" w:rsidRDefault="00146A3A" w:rsidP="00146A3A">
      <w:pPr>
        <w:shd w:val="clear" w:color="auto" w:fill="EFEEE9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B256EC">
        <w:rPr>
          <w:rFonts w:ascii="Arial" w:eastAsia="Times New Roman" w:hAnsi="Arial" w:cs="Arial"/>
          <w:sz w:val="27"/>
          <w:szCs w:val="27"/>
          <w:lang w:eastAsia="ru-RU"/>
        </w:rPr>
        <w:t xml:space="preserve">Возврат средств производится тем же </w:t>
      </w:r>
      <w:proofErr w:type="gramStart"/>
      <w:r w:rsidRPr="00B256EC">
        <w:rPr>
          <w:rFonts w:ascii="Arial" w:eastAsia="Times New Roman" w:hAnsi="Arial" w:cs="Arial"/>
          <w:sz w:val="27"/>
          <w:szCs w:val="27"/>
          <w:lang w:eastAsia="ru-RU"/>
        </w:rPr>
        <w:t>способом</w:t>
      </w:r>
      <w:proofErr w:type="gramEnd"/>
      <w:r w:rsidRPr="00B256EC">
        <w:rPr>
          <w:rFonts w:ascii="Arial" w:eastAsia="Times New Roman" w:hAnsi="Arial" w:cs="Arial"/>
          <w:sz w:val="27"/>
          <w:szCs w:val="27"/>
          <w:lang w:eastAsia="ru-RU"/>
        </w:rPr>
        <w:t xml:space="preserve"> каким средства были переведены </w:t>
      </w:r>
      <w:r w:rsidR="00BF0B2F" w:rsidRPr="00B256EC">
        <w:rPr>
          <w:rFonts w:ascii="Arial" w:eastAsia="Times New Roman" w:hAnsi="Arial" w:cs="Arial"/>
          <w:sz w:val="27"/>
          <w:szCs w:val="27"/>
          <w:lang w:eastAsia="ru-RU"/>
        </w:rPr>
        <w:t xml:space="preserve">на сайте Академии </w:t>
      </w:r>
      <w:proofErr w:type="spellStart"/>
      <w:r w:rsidR="00BF0B2F" w:rsidRPr="00B256EC">
        <w:rPr>
          <w:rFonts w:ascii="Arial" w:eastAsia="Times New Roman" w:hAnsi="Arial" w:cs="Arial"/>
          <w:sz w:val="27"/>
          <w:szCs w:val="27"/>
          <w:lang w:eastAsia="ru-RU"/>
        </w:rPr>
        <w:t>бизнес-технологий</w:t>
      </w:r>
      <w:proofErr w:type="spellEnd"/>
      <w:r w:rsidRPr="00B256EC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:rsidR="00146A3A" w:rsidRPr="00B256EC" w:rsidRDefault="00146A3A" w:rsidP="00146A3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B256EC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Некоторые способы пополнения счета не позволяют сделать возврат аналогичным способом (оплата через терминалы и салоны связи, банковский перевод), в этом случае мы можем предложить другой удобный для вас способ </w:t>
      </w:r>
      <w:proofErr w:type="gramStart"/>
      <w:r w:rsidRPr="00B256EC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из</w:t>
      </w:r>
      <w:proofErr w:type="gramEnd"/>
      <w:r w:rsidRPr="00B256EC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предложенных ниже:</w:t>
      </w:r>
    </w:p>
    <w:p w:rsidR="00146A3A" w:rsidRPr="00B256EC" w:rsidRDefault="00146A3A" w:rsidP="00146A3A">
      <w:pPr>
        <w:numPr>
          <w:ilvl w:val="0"/>
          <w:numId w:val="4"/>
        </w:numPr>
        <w:spacing w:before="100" w:beforeAutospacing="1" w:after="100" w:afterAutospacing="1" w:line="240" w:lineRule="auto"/>
        <w:ind w:left="335"/>
        <w:rPr>
          <w:rFonts w:ascii="Arial" w:eastAsia="Times New Roman" w:hAnsi="Arial" w:cs="Arial"/>
          <w:sz w:val="27"/>
          <w:szCs w:val="27"/>
          <w:lang w:eastAsia="ru-RU"/>
        </w:rPr>
      </w:pPr>
      <w:r w:rsidRPr="00B256EC">
        <w:rPr>
          <w:rFonts w:ascii="Arial" w:eastAsia="Times New Roman" w:hAnsi="Arial" w:cs="Arial"/>
          <w:sz w:val="27"/>
          <w:szCs w:val="27"/>
          <w:lang w:eastAsia="ru-RU"/>
        </w:rPr>
        <w:lastRenderedPageBreak/>
        <w:t>На счет телефона</w:t>
      </w:r>
    </w:p>
    <w:p w:rsidR="00146A3A" w:rsidRPr="00B256EC" w:rsidRDefault="00146A3A" w:rsidP="00146A3A">
      <w:pPr>
        <w:numPr>
          <w:ilvl w:val="0"/>
          <w:numId w:val="4"/>
        </w:numPr>
        <w:spacing w:before="100" w:beforeAutospacing="1" w:after="100" w:afterAutospacing="1" w:line="240" w:lineRule="auto"/>
        <w:ind w:left="335"/>
        <w:rPr>
          <w:rFonts w:ascii="Arial" w:eastAsia="Times New Roman" w:hAnsi="Arial" w:cs="Arial"/>
          <w:sz w:val="27"/>
          <w:szCs w:val="27"/>
          <w:lang w:eastAsia="ru-RU"/>
        </w:rPr>
      </w:pPr>
      <w:r w:rsidRPr="00B256EC">
        <w:rPr>
          <w:rFonts w:ascii="Arial" w:eastAsia="Times New Roman" w:hAnsi="Arial" w:cs="Arial"/>
          <w:sz w:val="27"/>
          <w:szCs w:val="27"/>
          <w:lang w:eastAsia="ru-RU"/>
        </w:rPr>
        <w:t xml:space="preserve">На счет электронного кошелька: </w:t>
      </w:r>
      <w:proofErr w:type="spellStart"/>
      <w:r w:rsidRPr="00B256EC">
        <w:rPr>
          <w:rFonts w:ascii="Arial" w:eastAsia="Times New Roman" w:hAnsi="Arial" w:cs="Arial"/>
          <w:sz w:val="27"/>
          <w:szCs w:val="27"/>
          <w:lang w:eastAsia="ru-RU"/>
        </w:rPr>
        <w:t>Яндекс</w:t>
      </w:r>
      <w:proofErr w:type="gramStart"/>
      <w:r w:rsidRPr="00B256EC">
        <w:rPr>
          <w:rFonts w:ascii="Arial" w:eastAsia="Times New Roman" w:hAnsi="Arial" w:cs="Arial"/>
          <w:sz w:val="27"/>
          <w:szCs w:val="27"/>
          <w:lang w:eastAsia="ru-RU"/>
        </w:rPr>
        <w:t>.Д</w:t>
      </w:r>
      <w:proofErr w:type="gramEnd"/>
      <w:r w:rsidRPr="00B256EC">
        <w:rPr>
          <w:rFonts w:ascii="Arial" w:eastAsia="Times New Roman" w:hAnsi="Arial" w:cs="Arial"/>
          <w:sz w:val="27"/>
          <w:szCs w:val="27"/>
          <w:lang w:eastAsia="ru-RU"/>
        </w:rPr>
        <w:t>еньги</w:t>
      </w:r>
      <w:proofErr w:type="spellEnd"/>
      <w:r w:rsidRPr="00B256EC">
        <w:rPr>
          <w:rFonts w:ascii="Arial" w:eastAsia="Times New Roman" w:hAnsi="Arial" w:cs="Arial"/>
          <w:sz w:val="27"/>
          <w:szCs w:val="27"/>
          <w:lang w:eastAsia="ru-RU"/>
        </w:rPr>
        <w:t>, QIWI кошелек</w:t>
      </w:r>
    </w:p>
    <w:p w:rsidR="00146A3A" w:rsidRPr="00B256EC" w:rsidRDefault="00146A3A" w:rsidP="00146A3A">
      <w:pPr>
        <w:numPr>
          <w:ilvl w:val="0"/>
          <w:numId w:val="4"/>
        </w:numPr>
        <w:spacing w:before="100" w:beforeAutospacing="1" w:after="100" w:afterAutospacing="1" w:line="240" w:lineRule="auto"/>
        <w:ind w:left="335"/>
        <w:rPr>
          <w:rFonts w:ascii="Arial" w:eastAsia="Times New Roman" w:hAnsi="Arial" w:cs="Arial"/>
          <w:sz w:val="27"/>
          <w:szCs w:val="27"/>
          <w:lang w:eastAsia="ru-RU"/>
        </w:rPr>
      </w:pPr>
      <w:r w:rsidRPr="00B256EC">
        <w:rPr>
          <w:rFonts w:ascii="Arial" w:eastAsia="Times New Roman" w:hAnsi="Arial" w:cs="Arial"/>
          <w:sz w:val="27"/>
          <w:szCs w:val="27"/>
          <w:lang w:eastAsia="ru-RU"/>
        </w:rPr>
        <w:t>На банковский счет</w:t>
      </w:r>
    </w:p>
    <w:p w:rsidR="00146A3A" w:rsidRPr="00B256EC" w:rsidRDefault="00146A3A" w:rsidP="00146A3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B256EC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B256EC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В зависимости от способа возврата необходимо предоставить следующие данные:</w:t>
      </w:r>
    </w:p>
    <w:p w:rsidR="00146A3A" w:rsidRPr="00B256EC" w:rsidRDefault="00146A3A" w:rsidP="00146A3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B256EC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    1. На счет телефона: номер телефона, наименование оператора, дату платежа и сумму</w:t>
      </w:r>
      <w:r w:rsidRPr="00B256EC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B256EC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    2. На счет электронного кошелька:</w:t>
      </w:r>
    </w:p>
    <w:p w:rsidR="00146A3A" w:rsidRPr="00B256EC" w:rsidRDefault="00146A3A" w:rsidP="00146A3A">
      <w:pPr>
        <w:numPr>
          <w:ilvl w:val="0"/>
          <w:numId w:val="5"/>
        </w:numPr>
        <w:spacing w:before="100" w:beforeAutospacing="1" w:after="100" w:afterAutospacing="1" w:line="240" w:lineRule="auto"/>
        <w:ind w:left="335"/>
        <w:rPr>
          <w:rFonts w:ascii="Arial" w:eastAsia="Times New Roman" w:hAnsi="Arial" w:cs="Arial"/>
          <w:sz w:val="27"/>
          <w:szCs w:val="27"/>
          <w:lang w:eastAsia="ru-RU"/>
        </w:rPr>
      </w:pPr>
      <w:proofErr w:type="spellStart"/>
      <w:r w:rsidRPr="00B256EC">
        <w:rPr>
          <w:rFonts w:ascii="Arial" w:eastAsia="Times New Roman" w:hAnsi="Arial" w:cs="Arial"/>
          <w:sz w:val="27"/>
          <w:szCs w:val="27"/>
          <w:lang w:eastAsia="ru-RU"/>
        </w:rPr>
        <w:t>Яндекс</w:t>
      </w:r>
      <w:proofErr w:type="gramStart"/>
      <w:r w:rsidRPr="00B256EC">
        <w:rPr>
          <w:rFonts w:ascii="Arial" w:eastAsia="Times New Roman" w:hAnsi="Arial" w:cs="Arial"/>
          <w:sz w:val="27"/>
          <w:szCs w:val="27"/>
          <w:lang w:eastAsia="ru-RU"/>
        </w:rPr>
        <w:t>.Д</w:t>
      </w:r>
      <w:proofErr w:type="gramEnd"/>
      <w:r w:rsidRPr="00B256EC">
        <w:rPr>
          <w:rFonts w:ascii="Arial" w:eastAsia="Times New Roman" w:hAnsi="Arial" w:cs="Arial"/>
          <w:sz w:val="27"/>
          <w:szCs w:val="27"/>
          <w:lang w:eastAsia="ru-RU"/>
        </w:rPr>
        <w:t>еньги</w:t>
      </w:r>
      <w:proofErr w:type="spellEnd"/>
      <w:r w:rsidRPr="00B256EC">
        <w:rPr>
          <w:rFonts w:ascii="Arial" w:eastAsia="Times New Roman" w:hAnsi="Arial" w:cs="Arial"/>
          <w:sz w:val="27"/>
          <w:szCs w:val="27"/>
          <w:lang w:eastAsia="ru-RU"/>
        </w:rPr>
        <w:t xml:space="preserve"> - номер кошелька, ФИО держателя, дату платежа и сумму возврата.</w:t>
      </w:r>
    </w:p>
    <w:p w:rsidR="00146A3A" w:rsidRPr="00B256EC" w:rsidRDefault="00146A3A" w:rsidP="00146A3A">
      <w:pPr>
        <w:numPr>
          <w:ilvl w:val="0"/>
          <w:numId w:val="5"/>
        </w:numPr>
        <w:spacing w:before="100" w:beforeAutospacing="1" w:after="100" w:afterAutospacing="1" w:line="240" w:lineRule="auto"/>
        <w:ind w:left="335"/>
        <w:rPr>
          <w:rFonts w:ascii="Arial" w:eastAsia="Times New Roman" w:hAnsi="Arial" w:cs="Arial"/>
          <w:sz w:val="27"/>
          <w:szCs w:val="27"/>
          <w:lang w:eastAsia="ru-RU"/>
        </w:rPr>
      </w:pPr>
      <w:r w:rsidRPr="00B256EC">
        <w:rPr>
          <w:rFonts w:ascii="Arial" w:eastAsia="Times New Roman" w:hAnsi="Arial" w:cs="Arial"/>
          <w:sz w:val="27"/>
          <w:szCs w:val="27"/>
          <w:lang w:eastAsia="ru-RU"/>
        </w:rPr>
        <w:t>QIWI кошелек - номер кошелька, ФИО держателя, дату платежа и сумму возврата.</w:t>
      </w:r>
    </w:p>
    <w:p w:rsidR="00146A3A" w:rsidRPr="00B256EC" w:rsidRDefault="00146A3A" w:rsidP="00146A3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B256EC">
        <w:rPr>
          <w:rFonts w:ascii="Arial" w:eastAsia="Times New Roman" w:hAnsi="Arial" w:cs="Arial"/>
          <w:sz w:val="27"/>
          <w:szCs w:val="27"/>
          <w:lang w:eastAsia="ru-RU"/>
        </w:rPr>
        <w:t>     3. На банковский счет:</w:t>
      </w:r>
    </w:p>
    <w:p w:rsidR="00146A3A" w:rsidRPr="00B256EC" w:rsidRDefault="00146A3A" w:rsidP="00146A3A">
      <w:pPr>
        <w:numPr>
          <w:ilvl w:val="0"/>
          <w:numId w:val="6"/>
        </w:numPr>
        <w:spacing w:before="100" w:beforeAutospacing="1" w:after="100" w:afterAutospacing="1" w:line="240" w:lineRule="auto"/>
        <w:ind w:left="335"/>
        <w:rPr>
          <w:rFonts w:ascii="Arial" w:eastAsia="Times New Roman" w:hAnsi="Arial" w:cs="Arial"/>
          <w:sz w:val="27"/>
          <w:szCs w:val="27"/>
          <w:lang w:eastAsia="ru-RU"/>
        </w:rPr>
      </w:pPr>
      <w:r w:rsidRPr="00B256EC">
        <w:rPr>
          <w:rFonts w:ascii="Arial" w:eastAsia="Times New Roman" w:hAnsi="Arial" w:cs="Arial"/>
          <w:sz w:val="27"/>
          <w:szCs w:val="27"/>
          <w:lang w:eastAsia="ru-RU"/>
        </w:rPr>
        <w:t>ФИО владельца счета</w:t>
      </w:r>
    </w:p>
    <w:p w:rsidR="00146A3A" w:rsidRPr="00B256EC" w:rsidRDefault="00146A3A" w:rsidP="00146A3A">
      <w:pPr>
        <w:numPr>
          <w:ilvl w:val="0"/>
          <w:numId w:val="6"/>
        </w:numPr>
        <w:spacing w:before="100" w:beforeAutospacing="1" w:after="100" w:afterAutospacing="1" w:line="240" w:lineRule="auto"/>
        <w:ind w:left="335"/>
        <w:rPr>
          <w:rFonts w:ascii="Arial" w:eastAsia="Times New Roman" w:hAnsi="Arial" w:cs="Arial"/>
          <w:sz w:val="27"/>
          <w:szCs w:val="27"/>
          <w:lang w:eastAsia="ru-RU"/>
        </w:rPr>
      </w:pPr>
      <w:r w:rsidRPr="00B256EC">
        <w:rPr>
          <w:rFonts w:ascii="Arial" w:eastAsia="Times New Roman" w:hAnsi="Arial" w:cs="Arial"/>
          <w:sz w:val="27"/>
          <w:szCs w:val="27"/>
          <w:lang w:eastAsia="ru-RU"/>
        </w:rPr>
        <w:t>номер счета</w:t>
      </w:r>
    </w:p>
    <w:p w:rsidR="00146A3A" w:rsidRPr="00B256EC" w:rsidRDefault="00146A3A" w:rsidP="00146A3A">
      <w:pPr>
        <w:numPr>
          <w:ilvl w:val="0"/>
          <w:numId w:val="6"/>
        </w:numPr>
        <w:spacing w:before="100" w:beforeAutospacing="1" w:after="100" w:afterAutospacing="1" w:line="240" w:lineRule="auto"/>
        <w:ind w:left="335"/>
        <w:rPr>
          <w:rFonts w:ascii="Arial" w:eastAsia="Times New Roman" w:hAnsi="Arial" w:cs="Arial"/>
          <w:sz w:val="27"/>
          <w:szCs w:val="27"/>
          <w:lang w:eastAsia="ru-RU"/>
        </w:rPr>
      </w:pPr>
      <w:r w:rsidRPr="00B256EC">
        <w:rPr>
          <w:rFonts w:ascii="Arial" w:eastAsia="Times New Roman" w:hAnsi="Arial" w:cs="Arial"/>
          <w:sz w:val="27"/>
          <w:szCs w:val="27"/>
          <w:lang w:eastAsia="ru-RU"/>
        </w:rPr>
        <w:t>БИК</w:t>
      </w:r>
    </w:p>
    <w:p w:rsidR="00146A3A" w:rsidRPr="00B256EC" w:rsidRDefault="00146A3A" w:rsidP="00146A3A">
      <w:pPr>
        <w:numPr>
          <w:ilvl w:val="0"/>
          <w:numId w:val="6"/>
        </w:numPr>
        <w:spacing w:before="100" w:beforeAutospacing="1" w:after="100" w:afterAutospacing="1" w:line="240" w:lineRule="auto"/>
        <w:ind w:left="335"/>
        <w:rPr>
          <w:rFonts w:ascii="Arial" w:eastAsia="Times New Roman" w:hAnsi="Arial" w:cs="Arial"/>
          <w:sz w:val="27"/>
          <w:szCs w:val="27"/>
          <w:lang w:eastAsia="ru-RU"/>
        </w:rPr>
      </w:pPr>
      <w:r w:rsidRPr="00B256EC">
        <w:rPr>
          <w:rFonts w:ascii="Arial" w:eastAsia="Times New Roman" w:hAnsi="Arial" w:cs="Arial"/>
          <w:sz w:val="27"/>
          <w:szCs w:val="27"/>
          <w:lang w:eastAsia="ru-RU"/>
        </w:rPr>
        <w:t>ИНН</w:t>
      </w:r>
    </w:p>
    <w:p w:rsidR="00146A3A" w:rsidRPr="00B256EC" w:rsidRDefault="00146A3A" w:rsidP="00146A3A">
      <w:pPr>
        <w:spacing w:before="100" w:before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B256EC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B256EC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Не является публичной офертой.</w:t>
      </w:r>
      <w:r w:rsidRPr="00B256EC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B256EC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Условия возврата могут быть изменены в одностороннем порядке.</w:t>
      </w:r>
    </w:p>
    <w:sectPr w:rsidR="00146A3A" w:rsidRPr="00B256EC" w:rsidSect="00A91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530D"/>
    <w:multiLevelType w:val="multilevel"/>
    <w:tmpl w:val="DAEC0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00010"/>
    <w:multiLevelType w:val="multilevel"/>
    <w:tmpl w:val="02689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421B94"/>
    <w:multiLevelType w:val="multilevel"/>
    <w:tmpl w:val="80CA2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6A5E91"/>
    <w:multiLevelType w:val="multilevel"/>
    <w:tmpl w:val="6980E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2F6347"/>
    <w:multiLevelType w:val="multilevel"/>
    <w:tmpl w:val="D0E6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902D19"/>
    <w:multiLevelType w:val="multilevel"/>
    <w:tmpl w:val="CA8AB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F12FBB"/>
    <w:multiLevelType w:val="multilevel"/>
    <w:tmpl w:val="8BCA6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F416E9"/>
    <w:multiLevelType w:val="multilevel"/>
    <w:tmpl w:val="33628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1E54C7"/>
    <w:multiLevelType w:val="multilevel"/>
    <w:tmpl w:val="2892C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2F6932"/>
    <w:multiLevelType w:val="multilevel"/>
    <w:tmpl w:val="0504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524216"/>
    <w:multiLevelType w:val="multilevel"/>
    <w:tmpl w:val="F0DC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274138"/>
    <w:multiLevelType w:val="multilevel"/>
    <w:tmpl w:val="8466D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010B87"/>
    <w:multiLevelType w:val="multilevel"/>
    <w:tmpl w:val="FBCC5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975145"/>
    <w:multiLevelType w:val="multilevel"/>
    <w:tmpl w:val="335E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CAC5730"/>
    <w:multiLevelType w:val="multilevel"/>
    <w:tmpl w:val="178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042D8B"/>
    <w:multiLevelType w:val="multilevel"/>
    <w:tmpl w:val="B5C02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AF6105"/>
    <w:multiLevelType w:val="multilevel"/>
    <w:tmpl w:val="9314E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DFD2C9F"/>
    <w:multiLevelType w:val="multilevel"/>
    <w:tmpl w:val="34560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23091F"/>
    <w:multiLevelType w:val="multilevel"/>
    <w:tmpl w:val="28024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D649F6"/>
    <w:multiLevelType w:val="multilevel"/>
    <w:tmpl w:val="2CEEF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2B4670"/>
    <w:multiLevelType w:val="multilevel"/>
    <w:tmpl w:val="02D02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F77271"/>
    <w:multiLevelType w:val="multilevel"/>
    <w:tmpl w:val="46C2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0A4D19"/>
    <w:multiLevelType w:val="multilevel"/>
    <w:tmpl w:val="FDF2E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747D0C"/>
    <w:multiLevelType w:val="multilevel"/>
    <w:tmpl w:val="13F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A26191"/>
    <w:multiLevelType w:val="multilevel"/>
    <w:tmpl w:val="9B10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B50348"/>
    <w:multiLevelType w:val="multilevel"/>
    <w:tmpl w:val="36002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964BCA"/>
    <w:multiLevelType w:val="multilevel"/>
    <w:tmpl w:val="8C0E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102B95"/>
    <w:multiLevelType w:val="multilevel"/>
    <w:tmpl w:val="6988F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6"/>
  </w:num>
  <w:num w:numId="3">
    <w:abstractNumId w:val="8"/>
  </w:num>
  <w:num w:numId="4">
    <w:abstractNumId w:val="6"/>
  </w:num>
  <w:num w:numId="5">
    <w:abstractNumId w:val="13"/>
  </w:num>
  <w:num w:numId="6">
    <w:abstractNumId w:val="1"/>
  </w:num>
  <w:num w:numId="7">
    <w:abstractNumId w:val="0"/>
  </w:num>
  <w:num w:numId="8">
    <w:abstractNumId w:val="9"/>
  </w:num>
  <w:num w:numId="9">
    <w:abstractNumId w:val="24"/>
  </w:num>
  <w:num w:numId="10">
    <w:abstractNumId w:val="20"/>
  </w:num>
  <w:num w:numId="11">
    <w:abstractNumId w:val="23"/>
  </w:num>
  <w:num w:numId="12">
    <w:abstractNumId w:val="4"/>
  </w:num>
  <w:num w:numId="13">
    <w:abstractNumId w:val="19"/>
  </w:num>
  <w:num w:numId="14">
    <w:abstractNumId w:val="11"/>
  </w:num>
  <w:num w:numId="15">
    <w:abstractNumId w:val="26"/>
  </w:num>
  <w:num w:numId="16">
    <w:abstractNumId w:val="10"/>
  </w:num>
  <w:num w:numId="17">
    <w:abstractNumId w:val="14"/>
  </w:num>
  <w:num w:numId="18">
    <w:abstractNumId w:val="25"/>
  </w:num>
  <w:num w:numId="19">
    <w:abstractNumId w:val="15"/>
  </w:num>
  <w:num w:numId="20">
    <w:abstractNumId w:val="21"/>
  </w:num>
  <w:num w:numId="21">
    <w:abstractNumId w:val="7"/>
  </w:num>
  <w:num w:numId="22">
    <w:abstractNumId w:val="3"/>
  </w:num>
  <w:num w:numId="23">
    <w:abstractNumId w:val="2"/>
  </w:num>
  <w:num w:numId="24">
    <w:abstractNumId w:val="12"/>
  </w:num>
  <w:num w:numId="25">
    <w:abstractNumId w:val="18"/>
  </w:num>
  <w:num w:numId="26">
    <w:abstractNumId w:val="22"/>
  </w:num>
  <w:num w:numId="27">
    <w:abstractNumId w:val="17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savePreviewPicture/>
  <w:compat/>
  <w:rsids>
    <w:rsidRoot w:val="00146A3A"/>
    <w:rsid w:val="00034CD5"/>
    <w:rsid w:val="00045F51"/>
    <w:rsid w:val="00073492"/>
    <w:rsid w:val="00125A4F"/>
    <w:rsid w:val="00142E85"/>
    <w:rsid w:val="00146A3A"/>
    <w:rsid w:val="001601DA"/>
    <w:rsid w:val="00197CDE"/>
    <w:rsid w:val="003033DA"/>
    <w:rsid w:val="00357A0E"/>
    <w:rsid w:val="00474744"/>
    <w:rsid w:val="0057632A"/>
    <w:rsid w:val="00683DA2"/>
    <w:rsid w:val="00795AAC"/>
    <w:rsid w:val="007C6975"/>
    <w:rsid w:val="008075DA"/>
    <w:rsid w:val="00876F84"/>
    <w:rsid w:val="008A3BBB"/>
    <w:rsid w:val="008E36D3"/>
    <w:rsid w:val="00900D9D"/>
    <w:rsid w:val="009F6E9F"/>
    <w:rsid w:val="00A604E8"/>
    <w:rsid w:val="00A76EFE"/>
    <w:rsid w:val="00A91012"/>
    <w:rsid w:val="00B16EAB"/>
    <w:rsid w:val="00B256EC"/>
    <w:rsid w:val="00B62D91"/>
    <w:rsid w:val="00BA363C"/>
    <w:rsid w:val="00BF0B2F"/>
    <w:rsid w:val="00CC2078"/>
    <w:rsid w:val="00CE7DC6"/>
    <w:rsid w:val="00D062F4"/>
    <w:rsid w:val="00DF0EB6"/>
    <w:rsid w:val="00E33AA9"/>
    <w:rsid w:val="00E66889"/>
    <w:rsid w:val="00EA64B9"/>
    <w:rsid w:val="00EE7599"/>
    <w:rsid w:val="00EF03BB"/>
    <w:rsid w:val="00F27448"/>
    <w:rsid w:val="00F459CC"/>
    <w:rsid w:val="00F60AAE"/>
    <w:rsid w:val="00F95E1C"/>
    <w:rsid w:val="00FD1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12"/>
  </w:style>
  <w:style w:type="paragraph" w:styleId="1">
    <w:name w:val="heading 1"/>
    <w:basedOn w:val="a"/>
    <w:link w:val="10"/>
    <w:uiPriority w:val="9"/>
    <w:qFormat/>
    <w:rsid w:val="00146A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64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5A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5A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03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A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ules-listfirst">
    <w:name w:val="rules-list__first"/>
    <w:basedOn w:val="a"/>
    <w:rsid w:val="0014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46A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46A3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A64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arrant">
    <w:name w:val="warrant"/>
    <w:basedOn w:val="a"/>
    <w:rsid w:val="00EA6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0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4E8"/>
    <w:rPr>
      <w:rFonts w:ascii="Tahoma" w:hAnsi="Tahoma" w:cs="Tahoma"/>
      <w:sz w:val="16"/>
      <w:szCs w:val="16"/>
    </w:rPr>
  </w:style>
  <w:style w:type="paragraph" w:customStyle="1" w:styleId="font7">
    <w:name w:val="font_7"/>
    <w:basedOn w:val="a"/>
    <w:rsid w:val="00EF0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F03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List Paragraph"/>
    <w:basedOn w:val="a"/>
    <w:uiPriority w:val="34"/>
    <w:qFormat/>
    <w:rsid w:val="00F459C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25A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25A4F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5142">
          <w:marLeft w:val="0"/>
          <w:marRight w:val="0"/>
          <w:marTop w:val="67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1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3293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18598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538099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2405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18561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782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558942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8892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81060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7413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5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7619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6412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16702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238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297271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7561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6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3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lp_academ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14244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>Возврат денежных средств</vt:lpstr>
      <vt:lpstr/>
      <vt:lpstr>Сайт	academy-bt.nethouse.ru</vt:lpstr>
      <vt:lpstr/>
      <vt:lpstr>academy_bt@mail.ru  		vAniL66613</vt:lpstr>
      <vt:lpstr>help_academy@mail.ru	  	vAniL66613</vt:lpstr>
      <vt:lpstr>ДОГОВОР - ПУБЛИЧНАЯ ОФЕРТА</vt:lpstr>
      <vt:lpstr>    1. Термины, используемые в Договоре</vt:lpstr>
      <vt:lpstr>    Мобильные приложения:</vt:lpstr>
      <vt:lpstr>    2. Предмет Договора</vt:lpstr>
      <vt:lpstr>    3. Обязанности сторон</vt:lpstr>
      <vt:lpstr>    4. Условия оплаты</vt:lpstr>
      <vt:lpstr>    5. Ответственность сторон.Ограничение ответственности Продавца</vt:lpstr>
      <vt:lpstr>    6. Срок действия Договора</vt:lpstr>
      <vt:lpstr>    7. Обстоятельства непреодолимой силы</vt:lpstr>
      <vt:lpstr>    8. Прочие условия</vt:lpstr>
      <vt:lpstr>    9. Разрешение споров</vt:lpstr>
      <vt:lpstr>    10. Уведомление об обработке персональных данных</vt:lpstr>
      <vt:lpstr>Правила продажи товаров в интернет-магазине «ЧИТАЙ-ГОРОД»</vt:lpstr>
    </vt:vector>
  </TitlesOfParts>
  <Company>Microsoft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</dc:creator>
  <cp:lastModifiedBy>Антон</cp:lastModifiedBy>
  <cp:revision>15</cp:revision>
  <dcterms:created xsi:type="dcterms:W3CDTF">2020-02-16T11:18:00Z</dcterms:created>
  <dcterms:modified xsi:type="dcterms:W3CDTF">2020-03-06T15:55:00Z</dcterms:modified>
</cp:coreProperties>
</file>